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4" w:rsidRDefault="00C16784" w:rsidP="00F41A24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398"/>
        <w:gridCol w:w="1442"/>
        <w:gridCol w:w="1399"/>
        <w:gridCol w:w="1442"/>
        <w:gridCol w:w="1399"/>
      </w:tblGrid>
      <w:tr w:rsidR="00C16784" w:rsidRPr="000B0AFA" w:rsidTr="00193F1C">
        <w:tc>
          <w:tcPr>
            <w:tcW w:w="8522" w:type="dxa"/>
            <w:gridSpan w:val="6"/>
            <w:shd w:val="clear" w:color="auto" w:fill="auto"/>
          </w:tcPr>
          <w:p w:rsidR="00C16784" w:rsidRPr="000B0AFA" w:rsidRDefault="00C16784" w:rsidP="000B0AF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 xml:space="preserve">慈濟大學 </w:t>
            </w:r>
            <w:r w:rsidRPr="000B0AF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學生就學補助金-校服補助申請表</w:t>
            </w:r>
          </w:p>
        </w:tc>
      </w:tr>
      <w:tr w:rsidR="00C16784" w:rsidRPr="000B0AFA" w:rsidTr="000B0AFA">
        <w:tc>
          <w:tcPr>
            <w:tcW w:w="1615" w:type="dxa"/>
            <w:shd w:val="clear" w:color="auto" w:fill="auto"/>
          </w:tcPr>
          <w:p w:rsidR="00C16784" w:rsidRPr="000B0AFA" w:rsidRDefault="00C16784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615" w:type="dxa"/>
            <w:shd w:val="clear" w:color="auto" w:fill="auto"/>
          </w:tcPr>
          <w:p w:rsidR="00C16784" w:rsidRPr="000B0AFA" w:rsidRDefault="00C16784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16784" w:rsidRPr="000B0AFA" w:rsidRDefault="00C16784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16" w:type="dxa"/>
            <w:shd w:val="clear" w:color="auto" w:fill="auto"/>
          </w:tcPr>
          <w:p w:rsidR="00C16784" w:rsidRPr="000B0AFA" w:rsidRDefault="00C16784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C16784" w:rsidRPr="000B0AFA" w:rsidRDefault="00C16784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16" w:type="dxa"/>
            <w:shd w:val="clear" w:color="auto" w:fill="auto"/>
          </w:tcPr>
          <w:p w:rsidR="00C16784" w:rsidRPr="000B0AFA" w:rsidRDefault="00C16784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93F1C" w:rsidRPr="000B0AFA" w:rsidTr="00CF26F1">
        <w:tc>
          <w:tcPr>
            <w:tcW w:w="1615" w:type="dxa"/>
            <w:shd w:val="clear" w:color="auto" w:fill="auto"/>
          </w:tcPr>
          <w:p w:rsidR="00193F1C" w:rsidRPr="000B0AFA" w:rsidRDefault="00193F1C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15" w:type="dxa"/>
            <w:shd w:val="clear" w:color="auto" w:fill="auto"/>
          </w:tcPr>
          <w:p w:rsidR="00193F1C" w:rsidRPr="000B0AFA" w:rsidRDefault="00193F1C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193F1C" w:rsidRPr="000B0AFA" w:rsidRDefault="00193F1C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sz w:val="28"/>
                <w:szCs w:val="28"/>
              </w:rPr>
              <w:t>郵件信箱</w:t>
            </w:r>
          </w:p>
        </w:tc>
        <w:tc>
          <w:tcPr>
            <w:tcW w:w="4240" w:type="dxa"/>
            <w:gridSpan w:val="3"/>
            <w:shd w:val="clear" w:color="auto" w:fill="auto"/>
          </w:tcPr>
          <w:p w:rsidR="00193F1C" w:rsidRPr="000B0AFA" w:rsidRDefault="00193F1C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16784" w:rsidRPr="000B0AFA" w:rsidTr="00193F1C">
        <w:tc>
          <w:tcPr>
            <w:tcW w:w="8522" w:type="dxa"/>
            <w:gridSpan w:val="6"/>
            <w:shd w:val="clear" w:color="auto" w:fill="auto"/>
          </w:tcPr>
          <w:p w:rsidR="00C16784" w:rsidRPr="000B0AFA" w:rsidRDefault="00C16784" w:rsidP="000B0AFA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一、校服補助申請資格為：(符合其中一項即可，請勾選)</w:t>
            </w:r>
          </w:p>
          <w:p w:rsidR="00C16784" w:rsidRPr="000B0AFA" w:rsidRDefault="00C16784" w:rsidP="000B0AFA">
            <w:pPr>
              <w:widowControl/>
              <w:spacing w:line="400" w:lineRule="exact"/>
              <w:ind w:firstLine="72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□持有低收入戶證明，經</w:t>
            </w:r>
            <w:r w:rsidR="00A862D6" w:rsidRPr="000B0AFA">
              <w:rPr>
                <w:rFonts w:ascii="標楷體" w:eastAsia="標楷體" w:hAnsi="標楷體" w:hint="eastAsia"/>
                <w:i/>
                <w:color w:val="000000"/>
                <w:kern w:val="0"/>
                <w:sz w:val="28"/>
                <w:szCs w:val="28"/>
                <w:u w:val="single"/>
                <w:shd w:val="clear" w:color="auto" w:fill="CCCCCC"/>
              </w:rPr>
              <w:t>生輔組各類減免</w:t>
            </w: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審核通過者。</w:t>
            </w:r>
          </w:p>
          <w:p w:rsidR="00C16784" w:rsidRPr="000B0AFA" w:rsidRDefault="00C16784" w:rsidP="000B0AFA">
            <w:pPr>
              <w:widowControl/>
              <w:spacing w:line="400" w:lineRule="exact"/>
              <w:ind w:firstLine="72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□家境清寒、經濟困難以致影響求學，經</w:t>
            </w:r>
            <w:r w:rsidR="00F66022" w:rsidRPr="000B0AFA">
              <w:rPr>
                <w:rFonts w:ascii="標楷體" w:eastAsia="標楷體" w:hAnsi="標楷體" w:hint="eastAsia"/>
                <w:i/>
                <w:color w:val="000000"/>
                <w:kern w:val="0"/>
                <w:sz w:val="28"/>
                <w:szCs w:val="28"/>
                <w:u w:val="single"/>
                <w:shd w:val="clear" w:color="auto" w:fill="CCCCCC"/>
              </w:rPr>
              <w:t>生活輔導組</w:t>
            </w: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審核通過者。</w:t>
            </w:r>
          </w:p>
          <w:p w:rsidR="00C16784" w:rsidRPr="000B0AFA" w:rsidRDefault="00C16784" w:rsidP="000B0AFA">
            <w:pPr>
              <w:widowControl/>
              <w:spacing w:line="40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 申請學校校服補助項目：(請勾選)</w:t>
            </w:r>
          </w:p>
          <w:p w:rsidR="00C16784" w:rsidRPr="000B0AFA" w:rsidRDefault="00C16784" w:rsidP="000B0AFA">
            <w:pPr>
              <w:widowControl/>
              <w:spacing w:line="400" w:lineRule="exact"/>
              <w:ind w:left="72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□新生入學校服全額補助。</w:t>
            </w:r>
          </w:p>
          <w:p w:rsidR="00C16784" w:rsidRPr="000B0AFA" w:rsidRDefault="00C16784" w:rsidP="000B0AFA">
            <w:pPr>
              <w:widowControl/>
              <w:spacing w:line="400" w:lineRule="exact"/>
              <w:ind w:firstLine="72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□舊生增補學校補助80 %。</w:t>
            </w:r>
          </w:p>
          <w:p w:rsidR="00C16784" w:rsidRPr="000B0AFA" w:rsidRDefault="00C16784" w:rsidP="000B0AFA">
            <w:pPr>
              <w:widowControl/>
              <w:spacing w:line="40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 新生校服補助部份，將於開學後統一辦理退費申請。</w:t>
            </w:r>
          </w:p>
          <w:p w:rsidR="00C16784" w:rsidRPr="000B0AFA" w:rsidRDefault="00C16784" w:rsidP="000B0AFA">
            <w:pPr>
              <w:widowControl/>
              <w:spacing w:line="400" w:lineRule="exact"/>
              <w:ind w:firstLine="600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(請提供帳戶供會計室建檔及學校退款之用)</w:t>
            </w:r>
          </w:p>
          <w:p w:rsidR="00C16784" w:rsidRPr="000B0AFA" w:rsidRDefault="00C16784" w:rsidP="000B0AFA">
            <w:pPr>
              <w:widowControl/>
              <w:spacing w:line="40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四、 </w:t>
            </w:r>
            <w:proofErr w:type="gramStart"/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請持本表</w:t>
            </w:r>
            <w:proofErr w:type="gramEnd"/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至各單位核章確認身份後，送回生輔組承辦人員受理申請。</w:t>
            </w:r>
          </w:p>
          <w:p w:rsidR="00C16784" w:rsidRPr="000B0AFA" w:rsidRDefault="00C16784" w:rsidP="000B0AFA">
            <w:pPr>
              <w:widowControl/>
              <w:spacing w:line="40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請在公告期限內完成申請作業，並送回生輔組，逾期即不再受理。</w:t>
            </w:r>
          </w:p>
          <w:p w:rsidR="00C16784" w:rsidRPr="000B0AFA" w:rsidRDefault="00C16784" w:rsidP="000B0AFA">
            <w:pPr>
              <w:widowControl/>
              <w:spacing w:line="400" w:lineRule="exact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五、 生輔組依據此申請表辦理學生校服補助事宜，</w:t>
            </w:r>
            <w:proofErr w:type="gramStart"/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另行通知學生。</w:t>
            </w:r>
          </w:p>
          <w:p w:rsidR="00C16784" w:rsidRPr="000B0AFA" w:rsidRDefault="00C16784" w:rsidP="000B0AF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六、 如有任何疑問請至學</w:t>
            </w:r>
            <w:proofErr w:type="gramStart"/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0B0A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處生輔組詢問，分機1202。</w:t>
            </w:r>
          </w:p>
        </w:tc>
      </w:tr>
      <w:tr w:rsidR="00C16784" w:rsidRPr="000B0AFA" w:rsidTr="00193F1C">
        <w:tc>
          <w:tcPr>
            <w:tcW w:w="2840" w:type="dxa"/>
            <w:gridSpan w:val="2"/>
            <w:shd w:val="clear" w:color="auto" w:fill="auto"/>
          </w:tcPr>
          <w:p w:rsidR="00C16784" w:rsidRPr="000B0AFA" w:rsidRDefault="00C16784" w:rsidP="000B0AFA">
            <w:pPr>
              <w:widowControl/>
              <w:spacing w:line="360" w:lineRule="atLeast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</w:rPr>
              <w:t>會辦單位</w:t>
            </w:r>
          </w:p>
          <w:p w:rsidR="00A862D6" w:rsidRPr="000B0AFA" w:rsidRDefault="00A862D6" w:rsidP="00C16784">
            <w:pPr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</w:rPr>
              <w:t>生輔組各類減免</w:t>
            </w:r>
          </w:p>
          <w:p w:rsidR="00A862D6" w:rsidRPr="000B0AFA" w:rsidRDefault="00A862D6" w:rsidP="00F66022">
            <w:pPr>
              <w:rPr>
                <w:rFonts w:ascii="標楷體" w:eastAsia="標楷體" w:hAnsi="標楷體" w:hint="eastAsia"/>
              </w:rPr>
            </w:pPr>
          </w:p>
          <w:p w:rsidR="00F66022" w:rsidRPr="000B0AFA" w:rsidRDefault="00F66022" w:rsidP="00F66022">
            <w:pPr>
              <w:rPr>
                <w:rFonts w:ascii="標楷體" w:eastAsia="標楷體" w:hAnsi="標楷體" w:hint="eastAsia"/>
              </w:rPr>
            </w:pPr>
          </w:p>
          <w:p w:rsidR="00F66022" w:rsidRPr="000B0AFA" w:rsidRDefault="00F66022" w:rsidP="00F660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C16784" w:rsidRPr="000B0AFA" w:rsidRDefault="00C16784" w:rsidP="00C16784">
            <w:pPr>
              <w:rPr>
                <w:rFonts w:ascii="標楷體" w:eastAsia="標楷體" w:hAnsi="標楷體" w:hint="eastAsia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</w:rPr>
              <w:t>生輔組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C16784" w:rsidRPr="000B0AFA" w:rsidRDefault="00C16784" w:rsidP="00C16784">
            <w:pPr>
              <w:rPr>
                <w:rFonts w:ascii="標楷體" w:eastAsia="標楷體" w:hAnsi="標楷體" w:hint="eastAsia"/>
              </w:rPr>
            </w:pPr>
            <w:r w:rsidRPr="000B0AFA">
              <w:rPr>
                <w:rFonts w:ascii="標楷體" w:eastAsia="標楷體" w:hAnsi="標楷體" w:hint="eastAsia"/>
                <w:color w:val="000000"/>
                <w:kern w:val="0"/>
              </w:rPr>
              <w:t>學</w:t>
            </w:r>
            <w:proofErr w:type="gramStart"/>
            <w:r w:rsidRPr="000B0AFA">
              <w:rPr>
                <w:rFonts w:ascii="標楷體" w:eastAsia="標楷體" w:hAnsi="標楷體" w:hint="eastAsia"/>
                <w:color w:val="000000"/>
                <w:kern w:val="0"/>
              </w:rPr>
              <w:t>務</w:t>
            </w:r>
            <w:proofErr w:type="gramEnd"/>
            <w:r w:rsidRPr="000B0AFA">
              <w:rPr>
                <w:rFonts w:ascii="標楷體" w:eastAsia="標楷體" w:hAnsi="標楷體" w:hint="eastAsia"/>
                <w:color w:val="000000"/>
                <w:kern w:val="0"/>
              </w:rPr>
              <w:t>長</w:t>
            </w:r>
          </w:p>
        </w:tc>
      </w:tr>
    </w:tbl>
    <w:p w:rsidR="00C16784" w:rsidRDefault="00C16784" w:rsidP="00C16784">
      <w:pPr>
        <w:spacing w:line="400" w:lineRule="exact"/>
        <w:ind w:left="461" w:hangingChars="192" w:hanging="461"/>
      </w:pPr>
    </w:p>
    <w:sectPr w:rsidR="00C16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41" w:rsidRDefault="00043D41">
      <w:r>
        <w:separator/>
      </w:r>
    </w:p>
  </w:endnote>
  <w:endnote w:type="continuationSeparator" w:id="0">
    <w:p w:rsidR="00043D41" w:rsidRDefault="0004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41" w:rsidRDefault="00043D41">
      <w:r>
        <w:separator/>
      </w:r>
    </w:p>
  </w:footnote>
  <w:footnote w:type="continuationSeparator" w:id="0">
    <w:p w:rsidR="00043D41" w:rsidRDefault="0004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4B5"/>
    <w:multiLevelType w:val="hybridMultilevel"/>
    <w:tmpl w:val="521C544A"/>
    <w:lvl w:ilvl="0" w:tplc="ED045B84">
      <w:start w:val="1"/>
      <w:numFmt w:val="taiwaneseCountingThousand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033FB4"/>
    <w:multiLevelType w:val="hybridMultilevel"/>
    <w:tmpl w:val="82E4F980"/>
    <w:lvl w:ilvl="0" w:tplc="04C423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7367A2"/>
    <w:multiLevelType w:val="hybridMultilevel"/>
    <w:tmpl w:val="6040D106"/>
    <w:lvl w:ilvl="0" w:tplc="D9F071C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lang w:val="en-US"/>
      </w:rPr>
    </w:lvl>
    <w:lvl w:ilvl="2" w:tplc="6D442D6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CBEA4C7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default"/>
        <w:b/>
        <w:color w:val="auto"/>
        <w:sz w:val="28"/>
      </w:rPr>
    </w:lvl>
    <w:lvl w:ilvl="4" w:tplc="0B3433E0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A5"/>
    <w:rsid w:val="00043D41"/>
    <w:rsid w:val="0009273E"/>
    <w:rsid w:val="000B0AFA"/>
    <w:rsid w:val="000F4CD0"/>
    <w:rsid w:val="00193F1C"/>
    <w:rsid w:val="001D1241"/>
    <w:rsid w:val="003D5C24"/>
    <w:rsid w:val="00591C47"/>
    <w:rsid w:val="0063564E"/>
    <w:rsid w:val="00A862D6"/>
    <w:rsid w:val="00B833D4"/>
    <w:rsid w:val="00C16784"/>
    <w:rsid w:val="00CA17A5"/>
    <w:rsid w:val="00CF1EF2"/>
    <w:rsid w:val="00CF26F1"/>
    <w:rsid w:val="00D83D63"/>
    <w:rsid w:val="00DD1C90"/>
    <w:rsid w:val="00F41A24"/>
    <w:rsid w:val="00F66022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A5"/>
    <w:pPr>
      <w:widowControl w:val="0"/>
    </w:pPr>
    <w:rPr>
      <w:rFonts w:eastAsia="全真楷書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rsid w:val="00B833D4"/>
    <w:pPr>
      <w:numPr>
        <w:numId w:val="1"/>
      </w:numPr>
    </w:pPr>
    <w:rPr>
      <w:rFonts w:ascii="細明體" w:eastAsia="標楷體" w:hAnsi="細明體" w:cs="細明體"/>
      <w:sz w:val="28"/>
      <w:szCs w:val="28"/>
    </w:rPr>
  </w:style>
  <w:style w:type="table" w:styleId="a3">
    <w:name w:val="Table Grid"/>
    <w:basedOn w:val="a1"/>
    <w:rsid w:val="00C167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1C90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A862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862D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A5"/>
    <w:pPr>
      <w:widowControl w:val="0"/>
    </w:pPr>
    <w:rPr>
      <w:rFonts w:eastAsia="全真楷書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rsid w:val="00B833D4"/>
    <w:pPr>
      <w:numPr>
        <w:numId w:val="1"/>
      </w:numPr>
    </w:pPr>
    <w:rPr>
      <w:rFonts w:ascii="細明體" w:eastAsia="標楷體" w:hAnsi="細明體" w:cs="細明體"/>
      <w:sz w:val="28"/>
      <w:szCs w:val="28"/>
    </w:rPr>
  </w:style>
  <w:style w:type="table" w:styleId="a3">
    <w:name w:val="Table Grid"/>
    <w:basedOn w:val="a1"/>
    <w:rsid w:val="00C167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1C90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A862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862D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慈濟大學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 學生就學補助金-校服補助實施細則</dc:title>
  <dc:creator>tcu</dc:creator>
  <cp:lastModifiedBy>Windows 使用者</cp:lastModifiedBy>
  <cp:revision>3</cp:revision>
  <cp:lastPrinted>2020-09-18T02:01:00Z</cp:lastPrinted>
  <dcterms:created xsi:type="dcterms:W3CDTF">2020-10-28T06:49:00Z</dcterms:created>
  <dcterms:modified xsi:type="dcterms:W3CDTF">2020-10-28T06:49:00Z</dcterms:modified>
</cp:coreProperties>
</file>